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04" w:rsidRDefault="00671B04" w:rsidP="00671B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Отчет об итогах реализации инициативных проектов </w:t>
      </w:r>
      <w:proofErr w:type="gram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671B04" w:rsidRDefault="00671B04" w:rsidP="00671B0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Каслинском муниципальном </w:t>
      </w:r>
      <w:proofErr w:type="gramStart"/>
      <w:r>
        <w:rPr>
          <w:rFonts w:ascii="Times New Roman" w:hAnsi="Times New Roman"/>
          <w:b/>
          <w:sz w:val="28"/>
        </w:rPr>
        <w:t>районе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671B04" w:rsidRDefault="00671B04" w:rsidP="00671B04">
      <w:pPr>
        <w:jc w:val="center"/>
      </w:pPr>
      <w:r>
        <w:rPr>
          <w:rFonts w:ascii="Times New Roman" w:hAnsi="Times New Roman"/>
          <w:b/>
          <w:sz w:val="28"/>
        </w:rPr>
        <w:t xml:space="preserve">в 2021 году </w:t>
      </w:r>
    </w:p>
    <w:p w:rsidR="00F70C59" w:rsidRDefault="00F70C59"/>
    <w:p w:rsidR="00671B04" w:rsidRDefault="00671B04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693"/>
        <w:gridCol w:w="3402"/>
        <w:gridCol w:w="1418"/>
        <w:gridCol w:w="1449"/>
        <w:gridCol w:w="1404"/>
        <w:gridCol w:w="1458"/>
        <w:gridCol w:w="1642"/>
      </w:tblGrid>
      <w:tr w:rsidR="00FE6648" w:rsidRPr="002B0DC7" w:rsidTr="00EC04A7">
        <w:trPr>
          <w:trHeight w:val="42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Наименование проекта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Имущественное и (или) трудовое участие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Сумма проекта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Цена контракта по итогам аукциона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в том числе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Экономия</w:t>
            </w:r>
          </w:p>
        </w:tc>
      </w:tr>
      <w:tr w:rsidR="00FE6648" w:rsidRPr="002B0DC7" w:rsidTr="00EC04A7">
        <w:trPr>
          <w:trHeight w:val="589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субсидия областного бюджета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местный бюджет</w:t>
            </w:r>
          </w:p>
        </w:tc>
        <w:tc>
          <w:tcPr>
            <w:tcW w:w="1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</w:p>
        </w:tc>
      </w:tr>
      <w:tr w:rsidR="00FE6648" w:rsidRPr="002B0DC7" w:rsidTr="00EC04A7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Установка ограждения территории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МДОУ «Детский сад №12 «Теремок» г.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Касли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FE6648" w:rsidRDefault="00FE6648" w:rsidP="00FE664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E6648">
              <w:rPr>
                <w:rFonts w:ascii="Times New Roman" w:hAnsi="Times New Roman" w:cs="Times New Roman"/>
                <w:sz w:val="20"/>
                <w:szCs w:val="22"/>
              </w:rPr>
              <w:t>выполнение работ по очистке территории дошкольной организации после установки ограждения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1 300 000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1 202 500,00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1 201 297,50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1 202,50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97 500,00</w:t>
            </w:r>
          </w:p>
        </w:tc>
      </w:tr>
      <w:tr w:rsidR="00FE6648" w:rsidRPr="002B0DC7" w:rsidTr="00EC04A7">
        <w:trPr>
          <w:trHeight w:val="55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Благоустройство территории МУ «Дом культуры </w:t>
            </w:r>
            <w:proofErr w:type="spellStart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с</w:t>
            </w:r>
            <w:proofErr w:type="gramStart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.Б</w:t>
            </w:r>
            <w:proofErr w:type="gramEnd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улзи</w:t>
            </w:r>
            <w:proofErr w:type="spellEnd"/>
          </w:p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(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замен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тамбура и крыльца,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укладк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дорожек, установк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малых архитектурных форм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FE6648" w:rsidRDefault="00FE6648" w:rsidP="00FE664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E6648">
              <w:rPr>
                <w:rFonts w:ascii="Times New Roman" w:hAnsi="Times New Roman" w:cs="Times New Roman"/>
                <w:sz w:val="20"/>
                <w:szCs w:val="22"/>
              </w:rPr>
              <w:t>не предусмотрено проектом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2 000 000,00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1 998 000,00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2 000,00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6648" w:rsidRPr="002B0DC7" w:rsidTr="00EC04A7">
        <w:trPr>
          <w:trHeight w:val="7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B0DC7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Благоустройство площадки возле ДК </w:t>
            </w:r>
            <w:proofErr w:type="spellStart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с</w:t>
            </w:r>
            <w:proofErr w:type="gramStart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.Т</w:t>
            </w:r>
            <w:proofErr w:type="gramEnd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юбук</w:t>
            </w:r>
            <w:proofErr w:type="spellEnd"/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(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асфальтирование дорожек, установка опор и светильников, установка ограждения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)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FE6648" w:rsidRDefault="00FE6648" w:rsidP="00FE664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FE6648">
              <w:rPr>
                <w:rFonts w:ascii="Times New Roman" w:hAnsi="Times New Roman" w:cs="Times New Roman"/>
                <w:sz w:val="20"/>
                <w:szCs w:val="22"/>
              </w:rPr>
              <w:t xml:space="preserve">посадка деревьев, цветов, </w:t>
            </w:r>
            <w:proofErr w:type="gramStart"/>
            <w:r w:rsidRPr="00FE6648">
              <w:rPr>
                <w:rFonts w:ascii="Times New Roman" w:hAnsi="Times New Roman" w:cs="Times New Roman"/>
                <w:sz w:val="20"/>
                <w:szCs w:val="22"/>
              </w:rPr>
              <w:t>контроль за</w:t>
            </w:r>
            <w:proofErr w:type="gramEnd"/>
            <w:r w:rsidRPr="00FE6648">
              <w:rPr>
                <w:rFonts w:ascii="Times New Roman" w:hAnsi="Times New Roman" w:cs="Times New Roman"/>
                <w:sz w:val="20"/>
                <w:szCs w:val="22"/>
              </w:rPr>
              <w:t xml:space="preserve"> строительством площадки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3 399 099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2 453 463,82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2 451 010,36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2 453,46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945 635,18</w:t>
            </w:r>
          </w:p>
        </w:tc>
      </w:tr>
      <w:tr w:rsidR="00FE6648" w:rsidRPr="002B0DC7" w:rsidTr="00EC04A7">
        <w:trPr>
          <w:trHeight w:val="15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Default="00FE6648" w:rsidP="002B0DC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Многофункциональная спортивная площадка в п. Маук</w:t>
            </w:r>
          </w:p>
          <w:p w:rsidR="00FE6648" w:rsidRPr="002B0DC7" w:rsidRDefault="00FE6648" w:rsidP="00C9731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(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асфальтирование площадки, установ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ка ограждение, укладка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резиново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го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покрыти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я,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ка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в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орот для мини-футбола,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баскетбольны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х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и волейбольны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х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сто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е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,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-х</w:t>
            </w: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 xml:space="preserve"> трибун на 10 мест</w:t>
            </w:r>
            <w:r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FE6648" w:rsidRDefault="00FE6648" w:rsidP="00FE6648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не предусмотрено проектом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2 802 899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2 802 899,00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2 800 096,10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2 802,90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6648" w:rsidRPr="002B0DC7" w:rsidTr="00EC04A7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648" w:rsidRPr="002B0DC7" w:rsidRDefault="00FE6648" w:rsidP="002B0DC7">
            <w:pPr>
              <w:suppressAutoHyphens w:val="0"/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</w:pPr>
            <w:r w:rsidRPr="002B0DC7">
              <w:rPr>
                <w:rFonts w:ascii="Times New Roman" w:eastAsia="Times New Roman" w:hAnsi="Times New Roman" w:cs="Times New Roman"/>
                <w:sz w:val="20"/>
                <w:lang w:eastAsia="ru-RU" w:bidi="ar-SA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9 501 998,00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8 458 862,82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8 450 403,96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8 458,86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48" w:rsidRPr="002742BB" w:rsidRDefault="00FE6648" w:rsidP="002742B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2BB">
              <w:rPr>
                <w:rFonts w:ascii="Times New Roman" w:hAnsi="Times New Roman" w:cs="Times New Roman"/>
                <w:sz w:val="22"/>
                <w:szCs w:val="22"/>
              </w:rPr>
              <w:t>1 043 135,18</w:t>
            </w:r>
          </w:p>
        </w:tc>
      </w:tr>
    </w:tbl>
    <w:p w:rsidR="002B0DC7" w:rsidRDefault="002B0DC7"/>
    <w:p w:rsidR="00671B04" w:rsidRDefault="00671B04"/>
    <w:sectPr w:rsidR="00671B04" w:rsidSect="00FE6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AB"/>
    <w:rsid w:val="000C42F4"/>
    <w:rsid w:val="002742BB"/>
    <w:rsid w:val="002B0DC7"/>
    <w:rsid w:val="00667703"/>
    <w:rsid w:val="00671B04"/>
    <w:rsid w:val="00B86DA0"/>
    <w:rsid w:val="00C97313"/>
    <w:rsid w:val="00E930AB"/>
    <w:rsid w:val="00EC04A7"/>
    <w:rsid w:val="00F70C59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4"/>
    <w:pPr>
      <w:suppressAutoHyphens/>
      <w:spacing w:after="0" w:line="240" w:lineRule="auto"/>
    </w:pPr>
    <w:rPr>
      <w:rFonts w:ascii="Liberation Serif" w:eastAsia="Droid Sans Fallback" w:hAnsi="Liberation Serif" w:cs="Droid Sans Devanagari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4"/>
    <w:pPr>
      <w:suppressAutoHyphens/>
      <w:spacing w:after="0" w:line="240" w:lineRule="auto"/>
    </w:pPr>
    <w:rPr>
      <w:rFonts w:ascii="Liberation Serif" w:eastAsia="Droid Sans Fallback" w:hAnsi="Liberation Serif" w:cs="Droid Sans Devanagari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Шеф</cp:lastModifiedBy>
  <cp:revision>12</cp:revision>
  <dcterms:created xsi:type="dcterms:W3CDTF">2021-12-28T09:20:00Z</dcterms:created>
  <dcterms:modified xsi:type="dcterms:W3CDTF">2021-12-28T09:49:00Z</dcterms:modified>
</cp:coreProperties>
</file>